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DB2" w:rsidRDefault="007F6DB2" w:rsidP="00577224">
      <w:pPr>
        <w:spacing w:after="0"/>
        <w:jc w:val="center"/>
        <w:rPr>
          <w:b/>
          <w:sz w:val="32"/>
          <w:szCs w:val="32"/>
        </w:rPr>
      </w:pPr>
      <w:r w:rsidRPr="00A14A5F">
        <w:rPr>
          <w:b/>
          <w:sz w:val="32"/>
          <w:szCs w:val="32"/>
        </w:rPr>
        <w:t xml:space="preserve">OPIS PRZEDMIOTU ZAMÓWIENIA DO ZAPYTANIA </w:t>
      </w:r>
      <w:r w:rsidR="003C707E">
        <w:rPr>
          <w:b/>
          <w:sz w:val="32"/>
          <w:szCs w:val="32"/>
        </w:rPr>
        <w:t>7</w:t>
      </w:r>
      <w:r w:rsidR="00436DF0">
        <w:rPr>
          <w:b/>
          <w:sz w:val="32"/>
          <w:szCs w:val="32"/>
        </w:rPr>
        <w:t>/2021</w:t>
      </w:r>
    </w:p>
    <w:p w:rsidR="00577224" w:rsidRDefault="00577224" w:rsidP="00577224">
      <w:pPr>
        <w:spacing w:after="0"/>
        <w:jc w:val="center"/>
        <w:rPr>
          <w:b/>
          <w:sz w:val="32"/>
          <w:szCs w:val="32"/>
        </w:rPr>
      </w:pPr>
    </w:p>
    <w:p w:rsidR="007946C7" w:rsidRDefault="00436DF0" w:rsidP="00577224">
      <w:pPr>
        <w:spacing w:after="0"/>
        <w:jc w:val="both"/>
      </w:pPr>
      <w:r w:rsidRPr="00436DF0">
        <w:rPr>
          <w:b/>
          <w:sz w:val="24"/>
          <w:szCs w:val="24"/>
        </w:rPr>
        <w:t xml:space="preserve">a) KURS </w:t>
      </w:r>
      <w:r w:rsidR="00E91685">
        <w:rPr>
          <w:b/>
          <w:sz w:val="24"/>
          <w:szCs w:val="24"/>
        </w:rPr>
        <w:t>MS SQL</w:t>
      </w:r>
      <w:r w:rsidR="00616FE2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  <w:r w:rsidR="00E91685">
        <w:t>1. Wymiar godzinowy: 60</w:t>
      </w:r>
      <w:r w:rsidR="007D24E5">
        <w:t xml:space="preserve"> godzin (</w:t>
      </w:r>
      <w:r w:rsidR="00E91685">
        <w:t>10</w:t>
      </w:r>
      <w:r w:rsidR="007D24E5">
        <w:t xml:space="preserve"> spotkań po </w:t>
      </w:r>
      <w:r w:rsidR="00E91685">
        <w:t>6</w:t>
      </w:r>
      <w:r w:rsidR="007D24E5">
        <w:t xml:space="preserve"> godzin) - kurs prowadzony będzie w czasie wolnym od zajęć dydaktycznych np. w godzinach poza obowiązkowym planem zajęć, bądź też w dni wolne od zajęć dydaktycznych lub w systemie weekendowym. Terminarz spotkań zostanie opracowany po wyborze instytucji szkoleniowej. </w:t>
      </w:r>
    </w:p>
    <w:p w:rsidR="007946C7" w:rsidRDefault="007D24E5" w:rsidP="00577224">
      <w:pPr>
        <w:spacing w:after="0"/>
        <w:jc w:val="both"/>
        <w:rPr>
          <w:color w:val="FF0000"/>
        </w:rPr>
      </w:pPr>
      <w:r>
        <w:t xml:space="preserve">Termin zakończenia realizacji kursu wraz z </w:t>
      </w:r>
      <w:r w:rsidRPr="00897CDB">
        <w:rPr>
          <w:color w:val="000000" w:themeColor="text1"/>
        </w:rPr>
        <w:t xml:space="preserve">egzaminem: </w:t>
      </w:r>
      <w:r w:rsidR="00E91685">
        <w:rPr>
          <w:color w:val="000000" w:themeColor="text1"/>
        </w:rPr>
        <w:t>28</w:t>
      </w:r>
      <w:r w:rsidRPr="00897CDB">
        <w:rPr>
          <w:color w:val="000000" w:themeColor="text1"/>
        </w:rPr>
        <w:t>.</w:t>
      </w:r>
      <w:r w:rsidR="00E91685">
        <w:rPr>
          <w:color w:val="000000" w:themeColor="text1"/>
        </w:rPr>
        <w:t xml:space="preserve">02.2022 </w:t>
      </w:r>
      <w:r w:rsidRPr="00897CDB">
        <w:rPr>
          <w:color w:val="000000" w:themeColor="text1"/>
        </w:rPr>
        <w:t xml:space="preserve">r. </w:t>
      </w:r>
      <w:r>
        <w:rPr>
          <w:color w:val="FF0000"/>
        </w:rPr>
        <w:tab/>
      </w:r>
    </w:p>
    <w:p w:rsidR="007946C7" w:rsidRDefault="00E91685" w:rsidP="00577224">
      <w:pPr>
        <w:spacing w:after="0"/>
        <w:jc w:val="both"/>
      </w:pPr>
      <w:r>
        <w:t xml:space="preserve">2. Uczestnicy kursu: 12 uczniów/uczennic </w:t>
      </w:r>
      <w:r w:rsidR="007D24E5">
        <w:t xml:space="preserve">kształcących się w zawodzie </w:t>
      </w:r>
      <w:r>
        <w:t>technik informatyk – 1 grupa</w:t>
      </w:r>
    </w:p>
    <w:p w:rsidR="007946C7" w:rsidRDefault="007D24E5" w:rsidP="00577224">
      <w:pPr>
        <w:spacing w:after="0"/>
        <w:jc w:val="both"/>
      </w:pPr>
      <w:r>
        <w:t xml:space="preserve">3. Miejsce prowadzenia kursu: budynek szkoły (ul. Żwirki i Wigury 2, 62-065 Grodzisk Wielkopolski). </w:t>
      </w:r>
    </w:p>
    <w:p w:rsidR="00E91685" w:rsidRDefault="007D24E5" w:rsidP="00577224">
      <w:pPr>
        <w:spacing w:after="0"/>
        <w:jc w:val="both"/>
      </w:pPr>
      <w:r>
        <w:t xml:space="preserve">4. Minimalny program kursu (zajęcia teoretyczne i praktyczne): </w:t>
      </w:r>
      <w:r w:rsidR="00E91685" w:rsidRPr="00E91685">
        <w:t>podstawy języka SQL, tworzenie obiektów za pomocą SQL, łączenie z bazą danych, wykorzystywanie SQL do tworzenia dynamicznych stron WWW</w:t>
      </w:r>
      <w:r w:rsidR="007946C7">
        <w:t>.</w:t>
      </w:r>
    </w:p>
    <w:p w:rsidR="007946C7" w:rsidRDefault="007D24E5" w:rsidP="00577224">
      <w:pPr>
        <w:autoSpaceDE w:val="0"/>
        <w:autoSpaceDN w:val="0"/>
        <w:adjustRightInd w:val="0"/>
        <w:spacing w:after="0"/>
      </w:pPr>
      <w:r>
        <w:t xml:space="preserve">5. Zakończeniu kursu: egzamin wewnętrzny przeprowadzony przez osobę szkolącą. Każda osoba musi mieć zapewnioną 1 możliwość podejścia do egzaminu. </w:t>
      </w:r>
      <w:r>
        <w:tab/>
      </w:r>
    </w:p>
    <w:p w:rsidR="007946C7" w:rsidRDefault="007D24E5" w:rsidP="00577224">
      <w:pPr>
        <w:autoSpaceDE w:val="0"/>
        <w:autoSpaceDN w:val="0"/>
        <w:adjustRightInd w:val="0"/>
        <w:spacing w:after="0"/>
        <w:rPr>
          <w:b/>
        </w:rPr>
      </w:pPr>
      <w:r>
        <w:t xml:space="preserve">6. Instytucja szkoleniowa musi być wpisana do rejestru instytucji szkoleniowych. </w:t>
      </w:r>
      <w:r w:rsidRPr="003C707E">
        <w:rPr>
          <w:b/>
        </w:rPr>
        <w:t>Potwierdzenie wpisu należy dołączyć do oferty.</w:t>
      </w:r>
      <w:r w:rsidRPr="003C707E">
        <w:rPr>
          <w:b/>
        </w:rPr>
        <w:tab/>
      </w:r>
    </w:p>
    <w:p w:rsidR="007946C7" w:rsidRDefault="007D24E5" w:rsidP="00577224">
      <w:pPr>
        <w:autoSpaceDE w:val="0"/>
        <w:autoSpaceDN w:val="0"/>
        <w:adjustRightInd w:val="0"/>
        <w:spacing w:after="0"/>
        <w:rPr>
          <w:color w:val="000000" w:themeColor="text1"/>
        </w:rPr>
      </w:pPr>
      <w:r>
        <w:t xml:space="preserve">7. Instytucja szkoleniowa zapewnia materiały dydaktycznych dla uczestników/uczestniczek kursu. </w:t>
      </w:r>
      <w:r>
        <w:br/>
        <w:t xml:space="preserve">8. Dokumentacja niezbędna do rozliczenia usługi: </w:t>
      </w:r>
      <w:r w:rsidRPr="003C707E">
        <w:rPr>
          <w:b/>
        </w:rPr>
        <w:t>program kursu – dostarczony wraz z ofertą</w:t>
      </w:r>
      <w:r>
        <w:t>, dziennik zajęć, listy obecności, zaświadczenia/certyfikaty dla uczestników z wymienionymi kompetencjami zdobytymi podczas kursu</w:t>
      </w:r>
      <w:r>
        <w:tab/>
      </w:r>
      <w:r w:rsidR="00436DF0">
        <w:rPr>
          <w:b/>
          <w:sz w:val="24"/>
          <w:szCs w:val="24"/>
        </w:rPr>
        <w:br/>
      </w:r>
      <w:r w:rsidR="00436DF0">
        <w:rPr>
          <w:b/>
          <w:sz w:val="24"/>
          <w:szCs w:val="24"/>
        </w:rPr>
        <w:br/>
        <w:t xml:space="preserve">b) </w:t>
      </w:r>
      <w:bookmarkStart w:id="0" w:name="_Hlk64969243"/>
      <w:r w:rsidR="007F6DB2" w:rsidRPr="00436DF0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KURS </w:t>
      </w:r>
      <w:bookmarkEnd w:id="0"/>
      <w:r w:rsidR="00E91685" w:rsidRPr="00E91685">
        <w:rPr>
          <w:rFonts w:eastAsia="Times New Roman" w:cstheme="minorHAnsi"/>
          <w:b/>
          <w:color w:val="333333"/>
          <w:sz w:val="24"/>
          <w:szCs w:val="24"/>
          <w:lang w:eastAsia="pl-PL"/>
        </w:rPr>
        <w:t>OPERATOR ŁADOWARKI TELESKOPOWEJ I WJO</w:t>
      </w:r>
      <w:r w:rsidR="00436DF0"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436DF0">
        <w:t>1. Wymiar godzinowy: 30 godzin (</w:t>
      </w:r>
      <w:r w:rsidR="007946C7">
        <w:t>5</w:t>
      </w:r>
      <w:r w:rsidR="00436DF0">
        <w:t xml:space="preserve"> spotkań po </w:t>
      </w:r>
      <w:r w:rsidR="007946C7">
        <w:t>6</w:t>
      </w:r>
      <w:r w:rsidR="00436DF0">
        <w:t xml:space="preserve"> godzin) - kurs prowadzony będzie w czasie wolnym od zajęć dydaktycznych np. w godzinach poza obowiązkowym planem zajęć, bądź też w dni wolne </w:t>
      </w:r>
      <w:r w:rsidR="00436DF0">
        <w:br/>
        <w:t xml:space="preserve">od zajęć dydaktycznych lub w systemie weekendowym. Terminarz spotkań </w:t>
      </w:r>
      <w:r w:rsidR="00436DF0" w:rsidRPr="00897CDB">
        <w:rPr>
          <w:color w:val="000000" w:themeColor="text1"/>
        </w:rPr>
        <w:t xml:space="preserve">zostanie opracowany </w:t>
      </w:r>
      <w:r w:rsidR="00436DF0" w:rsidRPr="00897CDB">
        <w:rPr>
          <w:color w:val="000000" w:themeColor="text1"/>
        </w:rPr>
        <w:br/>
        <w:t xml:space="preserve">po wyborze instytucji szkoleniowej. </w:t>
      </w:r>
    </w:p>
    <w:p w:rsidR="00E91685" w:rsidRPr="00E91685" w:rsidRDefault="00436DF0" w:rsidP="00577224">
      <w:pPr>
        <w:autoSpaceDE w:val="0"/>
        <w:autoSpaceDN w:val="0"/>
        <w:adjustRightInd w:val="0"/>
        <w:spacing w:after="0"/>
      </w:pPr>
      <w:r w:rsidRPr="00897CDB">
        <w:rPr>
          <w:color w:val="000000" w:themeColor="text1"/>
        </w:rPr>
        <w:t xml:space="preserve">Termin zakończenia realizacji kursu wraz z egzaminem: </w:t>
      </w:r>
      <w:r w:rsidR="00897CDB" w:rsidRPr="00E91685">
        <w:t>31.0</w:t>
      </w:r>
      <w:r w:rsidR="00E91685" w:rsidRPr="00E91685">
        <w:t>1</w:t>
      </w:r>
      <w:r w:rsidR="00897CDB" w:rsidRPr="00E91685">
        <w:t>.20</w:t>
      </w:r>
      <w:r w:rsidR="00E91685" w:rsidRPr="00E91685">
        <w:t>22</w:t>
      </w:r>
      <w:r w:rsidRPr="00E91685">
        <w:t xml:space="preserve"> r. </w:t>
      </w:r>
      <w:r w:rsidRPr="00E91685">
        <w:tab/>
      </w:r>
      <w:r>
        <w:br/>
        <w:t xml:space="preserve">2. Uczestnicy kursu: </w:t>
      </w:r>
      <w:r w:rsidR="00E91685">
        <w:t>12</w:t>
      </w:r>
      <w:r w:rsidRPr="007F6DB2">
        <w:t xml:space="preserve"> uczestników/uczestniczek</w:t>
      </w:r>
      <w:r w:rsidR="007946C7">
        <w:t xml:space="preserve"> </w:t>
      </w:r>
      <w:r w:rsidR="007946C7">
        <w:t>kształcących się w zawodzie</w:t>
      </w:r>
      <w:r w:rsidRPr="007F6DB2">
        <w:t xml:space="preserve"> </w:t>
      </w:r>
      <w:r>
        <w:t xml:space="preserve">technik </w:t>
      </w:r>
      <w:r w:rsidRPr="00E91685">
        <w:t>budownictwa – 1 grupa</w:t>
      </w:r>
      <w:r w:rsidR="00E919DC" w:rsidRPr="00E91685">
        <w:t>.</w:t>
      </w:r>
      <w:r w:rsidRPr="00E91685">
        <w:tab/>
      </w:r>
      <w:r w:rsidRPr="00DD269F">
        <w:br/>
      </w:r>
      <w:r>
        <w:t xml:space="preserve">3. Miejsce prowadzenia kursu: budynek szkoły (ul. Żwirki i Wigury 2, 62-065 Grodzisk Wielkopolski) </w:t>
      </w:r>
      <w:r>
        <w:br/>
        <w:t xml:space="preserve">4. Minimalny program kursu (zajęcia teoretyczne i praktyczne): </w:t>
      </w:r>
      <w:r w:rsidR="00E91685" w:rsidRPr="00E91685">
        <w:t>typy stosowanych wózków</w:t>
      </w:r>
    </w:p>
    <w:p w:rsidR="00E91685" w:rsidRPr="00E91685" w:rsidRDefault="00E91685" w:rsidP="00577224">
      <w:pPr>
        <w:autoSpaceDE w:val="0"/>
        <w:autoSpaceDN w:val="0"/>
        <w:adjustRightInd w:val="0"/>
        <w:spacing w:after="0"/>
      </w:pPr>
      <w:r w:rsidRPr="00E91685">
        <w:t>jezdniowych, budowa wózka, czynności operatora przy obsłudze wózków przed podjęciem pracy, w czasie i po pracy wózkami, wiadomości z zakresu</w:t>
      </w:r>
      <w:r>
        <w:t xml:space="preserve"> </w:t>
      </w:r>
      <w:proofErr w:type="spellStart"/>
      <w:r w:rsidRPr="00E91685">
        <w:t>ładunkoznawstwa</w:t>
      </w:r>
      <w:proofErr w:type="spellEnd"/>
      <w:r w:rsidRPr="00E91685">
        <w:t xml:space="preserve">, - budowa i eksploatacja butli gazowych, właściwości gazu </w:t>
      </w:r>
      <w:proofErr w:type="spellStart"/>
      <w:r w:rsidRPr="00E91685">
        <w:t>propanbutan</w:t>
      </w:r>
      <w:proofErr w:type="spellEnd"/>
      <w:r w:rsidRPr="00E91685">
        <w:t>, wiadomości z zakresu bhp, wiadomości o Urzędzie Dozoru</w:t>
      </w:r>
    </w:p>
    <w:p w:rsidR="00E91685" w:rsidRDefault="00E91685" w:rsidP="00577224">
      <w:pPr>
        <w:spacing w:after="0"/>
        <w:jc w:val="both"/>
        <w:rPr>
          <w:rFonts w:ascii="DroidSans" w:hAnsi="DroidSans" w:cs="DroidSans"/>
          <w:sz w:val="14"/>
          <w:szCs w:val="14"/>
        </w:rPr>
      </w:pPr>
      <w:r w:rsidRPr="00E91685">
        <w:t>Technicznego</w:t>
      </w:r>
      <w:r>
        <w:rPr>
          <w:rFonts w:ascii="DroidSans" w:hAnsi="DroidSans" w:cs="DroidSans"/>
          <w:sz w:val="14"/>
          <w:szCs w:val="14"/>
        </w:rPr>
        <w:t>.</w:t>
      </w:r>
    </w:p>
    <w:p w:rsidR="00782615" w:rsidRDefault="00436DF0" w:rsidP="00577224">
      <w:pPr>
        <w:spacing w:after="0"/>
        <w:jc w:val="both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t xml:space="preserve">5. Zakończeniu kursu: egzamin wewnętrzny przeprowadzony przez osobę szkolącą oraz egzamin zewnętrzny </w:t>
      </w:r>
      <w:r w:rsidR="00E91685">
        <w:t>Urzędu Dozoru Technicznego</w:t>
      </w:r>
      <w:r>
        <w:t xml:space="preserve">. Każda osoba musi mieć zapewnioną 1 możliwość podejścia do egzaminu. </w:t>
      </w:r>
      <w:r>
        <w:tab/>
      </w:r>
      <w:r>
        <w:br/>
        <w:t xml:space="preserve">6. Instytucja szkoleniowa musi być wpisana do rejestru instytucji szkoleniowych. </w:t>
      </w:r>
      <w:r w:rsidRPr="003C707E">
        <w:rPr>
          <w:b/>
        </w:rPr>
        <w:t xml:space="preserve">Potwierdzenie wpisu należy dołączyć do oferty. </w:t>
      </w:r>
      <w:r w:rsidRPr="003C707E">
        <w:rPr>
          <w:b/>
        </w:rPr>
        <w:tab/>
      </w:r>
      <w:r w:rsidRPr="003C707E">
        <w:rPr>
          <w:b/>
        </w:rPr>
        <w:br/>
      </w:r>
      <w:r>
        <w:t xml:space="preserve">7. Instytucja szkoleniowa zapewnia materiały dydaktyczne dla uczestników/uczestniczek kursu. </w:t>
      </w:r>
      <w:r>
        <w:br/>
        <w:t xml:space="preserve">8. Dokumentacja niezbędna do rozliczenia usługi: </w:t>
      </w:r>
      <w:r w:rsidRPr="003C707E">
        <w:rPr>
          <w:b/>
        </w:rPr>
        <w:t>program kursu – dostarczony wraz z ofertą</w:t>
      </w:r>
      <w:r>
        <w:t xml:space="preserve">, dziennik zajęć, listy obecności, zaświadczenia/certyfikaty dla uczestników, którzy zdadzą egzamin </w:t>
      </w:r>
      <w:r w:rsidR="00E91685">
        <w:t>Urzędu Dozor</w:t>
      </w:r>
      <w:r w:rsidR="007946C7">
        <w:t>u</w:t>
      </w:r>
      <w:r w:rsidR="00E91685">
        <w:t xml:space="preserve"> Technicznego</w:t>
      </w:r>
      <w:r>
        <w:t xml:space="preserve"> (na certyfikacie/zaświadczeniu muszą znajdować się k</w:t>
      </w:r>
      <w:r w:rsidR="001B257A">
        <w:t>walifikacje</w:t>
      </w:r>
      <w:r>
        <w:t xml:space="preserve"> zdobyte </w:t>
      </w:r>
      <w:r>
        <w:lastRenderedPageBreak/>
        <w:t>podczas kursu)</w:t>
      </w:r>
      <w:r w:rsidR="00616FE2">
        <w:tab/>
      </w:r>
      <w:r w:rsidR="001B257A">
        <w:br/>
      </w:r>
    </w:p>
    <w:p w:rsidR="00782615" w:rsidRPr="00782615" w:rsidRDefault="00782615" w:rsidP="00577224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 w:rsidRPr="00782615">
        <w:rPr>
          <w:rFonts w:eastAsia="Times New Roman" w:cstheme="minorHAnsi"/>
          <w:b/>
          <w:color w:val="333333"/>
          <w:sz w:val="24"/>
          <w:szCs w:val="24"/>
          <w:lang w:eastAsia="pl-PL"/>
        </w:rPr>
        <w:t>c</w:t>
      </w:r>
      <w:r w:rsidRPr="00782615">
        <w:rPr>
          <w:rFonts w:eastAsia="Times New Roman" w:cstheme="minorHAnsi"/>
          <w:b/>
          <w:color w:val="333333"/>
          <w:sz w:val="24"/>
          <w:szCs w:val="24"/>
          <w:lang w:eastAsia="pl-PL"/>
        </w:rPr>
        <w:t xml:space="preserve">) </w:t>
      </w:r>
      <w:r w:rsidRPr="00436DF0">
        <w:rPr>
          <w:rFonts w:eastAsia="Times New Roman" w:cstheme="minorHAnsi"/>
          <w:b/>
          <w:color w:val="333333"/>
          <w:sz w:val="24"/>
          <w:szCs w:val="24"/>
          <w:lang w:eastAsia="pl-PL"/>
        </w:rPr>
        <w:t>K</w:t>
      </w:r>
      <w:r w:rsidRPr="00782615">
        <w:rPr>
          <w:rFonts w:eastAsia="Times New Roman" w:cstheme="minorHAnsi"/>
          <w:b/>
          <w:color w:val="333333"/>
          <w:sz w:val="24"/>
          <w:szCs w:val="24"/>
          <w:lang w:eastAsia="pl-PL"/>
        </w:rPr>
        <w:t>URS STYLIZACJI PAZNOKCI</w:t>
      </w:r>
    </w:p>
    <w:p w:rsidR="007946C7" w:rsidRDefault="00782615" w:rsidP="00577224">
      <w:pPr>
        <w:autoSpaceDE w:val="0"/>
        <w:autoSpaceDN w:val="0"/>
        <w:adjustRightInd w:val="0"/>
        <w:spacing w:after="0"/>
        <w:rPr>
          <w:color w:val="000000" w:themeColor="text1"/>
        </w:rPr>
      </w:pPr>
      <w:r>
        <w:t>1. Wymiar godzinowy: 3</w:t>
      </w:r>
      <w:r>
        <w:t>2</w:t>
      </w:r>
      <w:r>
        <w:t xml:space="preserve"> godzin</w:t>
      </w:r>
      <w:r>
        <w:t>y</w:t>
      </w:r>
      <w:r>
        <w:t xml:space="preserve"> (</w:t>
      </w:r>
      <w:r>
        <w:t>ok. 5</w:t>
      </w:r>
      <w:r>
        <w:t xml:space="preserve"> spotkań po </w:t>
      </w:r>
      <w:r>
        <w:t>6</w:t>
      </w:r>
      <w:r>
        <w:t xml:space="preserve"> godzin) - kurs prowadzony będzie w czasie wolnym od zajęć dydaktycznych np. w godzinach poza obowiązkowym planem zajęć, bądź też w dni wolne od zajęć dydaktycznych lub w systemie weekendowym. Terminarz spotkań </w:t>
      </w:r>
      <w:r w:rsidRPr="00897CDB">
        <w:rPr>
          <w:color w:val="000000" w:themeColor="text1"/>
        </w:rPr>
        <w:t xml:space="preserve">zostanie opracowany po wyborze instytucji szkoleniowej. </w:t>
      </w:r>
    </w:p>
    <w:p w:rsidR="007946C7" w:rsidRDefault="00782615" w:rsidP="00577224">
      <w:pPr>
        <w:autoSpaceDE w:val="0"/>
        <w:autoSpaceDN w:val="0"/>
        <w:adjustRightInd w:val="0"/>
        <w:spacing w:after="0"/>
      </w:pPr>
      <w:r w:rsidRPr="00897CDB">
        <w:rPr>
          <w:color w:val="000000" w:themeColor="text1"/>
        </w:rPr>
        <w:t xml:space="preserve">Termin zakończenia realizacji kursu wraz z egzaminem: </w:t>
      </w:r>
      <w:r w:rsidRPr="00E91685">
        <w:t>31.</w:t>
      </w:r>
      <w:r>
        <w:t>12</w:t>
      </w:r>
      <w:r w:rsidRPr="00E91685">
        <w:t xml:space="preserve">.2022 r. </w:t>
      </w:r>
      <w:r w:rsidRPr="00E91685">
        <w:tab/>
      </w:r>
      <w:r>
        <w:br/>
        <w:t>2. Uczestnicy kursu: 12</w:t>
      </w:r>
      <w:r w:rsidRPr="007F6DB2">
        <w:t xml:space="preserve"> uczestników/uczestniczek </w:t>
      </w:r>
      <w:r w:rsidR="007946C7">
        <w:t xml:space="preserve">kształcących się w zawodzie </w:t>
      </w:r>
      <w:r>
        <w:t>fryzjer</w:t>
      </w:r>
      <w:r w:rsidRPr="00E91685">
        <w:t xml:space="preserve"> – 1 grupa.</w:t>
      </w:r>
    </w:p>
    <w:p w:rsidR="00782615" w:rsidRPr="00577224" w:rsidRDefault="00782615" w:rsidP="00577224">
      <w:pPr>
        <w:autoSpaceDE w:val="0"/>
        <w:autoSpaceDN w:val="0"/>
        <w:adjustRightInd w:val="0"/>
        <w:spacing w:after="0"/>
      </w:pPr>
      <w:bookmarkStart w:id="1" w:name="_GoBack"/>
      <w:bookmarkEnd w:id="1"/>
      <w:r>
        <w:t xml:space="preserve">3. Miejsce prowadzenia kursu: budynek szkoły (ul. Żwirki i Wigury 2, 62-065 Grodzisk Wielkopolski) </w:t>
      </w:r>
      <w:r>
        <w:br/>
        <w:t xml:space="preserve">4. Minimalny program kursu (zajęcia teoretyczne i praktyczne): </w:t>
      </w:r>
      <w:r w:rsidRPr="00577224">
        <w:t>bhp w gabinecie kosmetycznym,</w:t>
      </w:r>
    </w:p>
    <w:p w:rsidR="00782615" w:rsidRPr="00577224" w:rsidRDefault="00782615" w:rsidP="00577224">
      <w:pPr>
        <w:autoSpaceDE w:val="0"/>
        <w:autoSpaceDN w:val="0"/>
        <w:adjustRightInd w:val="0"/>
        <w:spacing w:after="0"/>
      </w:pPr>
      <w:r w:rsidRPr="00577224">
        <w:t>budowa paznokcia, akcesoria używane do przedłużania paznokci,</w:t>
      </w:r>
      <w:r w:rsidRPr="00577224">
        <w:t xml:space="preserve"> </w:t>
      </w:r>
      <w:r w:rsidRPr="00577224">
        <w:t>przedłużanie paznokci metodą akrylową,</w:t>
      </w:r>
      <w:r w:rsidRPr="00577224">
        <w:t xml:space="preserve"> </w:t>
      </w:r>
      <w:r w:rsidRPr="00577224">
        <w:t>przedłużanie paznokci metodą żelową,</w:t>
      </w:r>
      <w:r w:rsidRPr="00577224">
        <w:t xml:space="preserve"> </w:t>
      </w:r>
      <w:r w:rsidRPr="00577224">
        <w:t>manicure hybrydowy, zdobienie paznokci itp.</w:t>
      </w:r>
    </w:p>
    <w:p w:rsidR="00782615" w:rsidRDefault="00782615" w:rsidP="00577224">
      <w:pPr>
        <w:autoSpaceDE w:val="0"/>
        <w:autoSpaceDN w:val="0"/>
        <w:adjustRightInd w:val="0"/>
        <w:spacing w:after="0"/>
        <w:rPr>
          <w:rFonts w:eastAsia="Times New Roman" w:cstheme="minorHAnsi"/>
          <w:b/>
          <w:color w:val="333333"/>
          <w:sz w:val="24"/>
          <w:szCs w:val="24"/>
          <w:lang w:eastAsia="pl-PL"/>
        </w:rPr>
      </w:pPr>
      <w:r>
        <w:t xml:space="preserve">5. Zakończeniu kursu: egzamin wewnętrzny przeprowadzony przez osobę szkolącą. Każda osoba musi mieć zapewnioną 1 możliwość podejścia do egzaminu. </w:t>
      </w:r>
      <w:r>
        <w:tab/>
      </w:r>
      <w:r>
        <w:br/>
        <w:t xml:space="preserve">6. Instytucja szkoleniowa musi być wpisana do rejestru instytucji szkoleniowych. </w:t>
      </w:r>
      <w:r w:rsidRPr="003C707E">
        <w:rPr>
          <w:b/>
        </w:rPr>
        <w:t xml:space="preserve">Potwierdzenie wpisu należy dołączyć do oferty. </w:t>
      </w:r>
      <w:r w:rsidRPr="003C707E">
        <w:rPr>
          <w:b/>
        </w:rPr>
        <w:tab/>
      </w:r>
      <w:r w:rsidRPr="003C707E">
        <w:rPr>
          <w:b/>
        </w:rPr>
        <w:br/>
      </w:r>
      <w:r>
        <w:t xml:space="preserve">7. Instytucja szkoleniowa zapewnia materiały dydaktyczne dla uczestników/uczestniczek kursu. </w:t>
      </w:r>
      <w:r>
        <w:br/>
        <w:t xml:space="preserve">8.Dokumentacja niezbędna do rozliczenia usługi: </w:t>
      </w:r>
      <w:r w:rsidRPr="003C707E">
        <w:rPr>
          <w:b/>
        </w:rPr>
        <w:t>program kursu – dostarczony wraz z ofertą</w:t>
      </w:r>
      <w:r>
        <w:t>, dziennik zajęć, listy obecności, zaświadczenia/certyfikaty dla uczestników z wymienionymi kompetencjami zdobytymi podczas kursu</w:t>
      </w:r>
      <w:r>
        <w:tab/>
      </w:r>
    </w:p>
    <w:p w:rsidR="007F6DB2" w:rsidRPr="00E91685" w:rsidRDefault="00436DF0" w:rsidP="00577224">
      <w:pPr>
        <w:spacing w:after="0"/>
        <w:jc w:val="both"/>
      </w:pPr>
      <w:r>
        <w:rPr>
          <w:rFonts w:eastAsia="Times New Roman" w:cstheme="minorHAnsi"/>
          <w:b/>
          <w:color w:val="333333"/>
          <w:sz w:val="24"/>
          <w:szCs w:val="24"/>
          <w:lang w:eastAsia="pl-PL"/>
        </w:rPr>
        <w:br/>
      </w:r>
      <w:r w:rsidR="00616FE2">
        <w:t xml:space="preserve">Kursy realizowane są w ramach Projektu „Grodziscy fachowcy” oraz „Grodziska akademia zawodowców” przez Zespół Szkół Technicznych im. Eugeniusza Kwiatkowskiego z siedzibą </w:t>
      </w:r>
      <w:r w:rsidR="00616FE2">
        <w:br/>
        <w:t xml:space="preserve">w Grodzisku Wielkopolskim, ul. Żwirki i Wigury 2, na podstawie umów o dofinansowanie Projektu zawartej z Instytucją Zarządzającą Wielkopolskiego Regionalnego Programu Operacyjnego </w:t>
      </w:r>
      <w:r w:rsidR="00616FE2">
        <w:br/>
        <w:t xml:space="preserve">w Poznaniu, w ramach Wielkopolskiego Regionalnego Programu Operacyjnego na lata 2014-2020 współfinansowanego ze środków Europejskiego Funduszu Społecznego. </w:t>
      </w:r>
      <w:r w:rsidR="00616FE2">
        <w:tab/>
      </w:r>
      <w:r w:rsidR="00616FE2">
        <w:br/>
      </w:r>
      <w:r w:rsidR="00616FE2">
        <w:br/>
        <w:t>UWAGA: W przypadku konieczności prowadzenia kursów w formie on-line instytucja szkoleniowa jest zobowiązania do prowadzenia zajęć zgodnie z wymaganiami określonymi przez Instytucję Zarządzającą</w:t>
      </w:r>
      <w:r w:rsidR="006B5BEF">
        <w:t>.</w:t>
      </w:r>
      <w:r w:rsidR="00897CDB">
        <w:t xml:space="preserve"> </w:t>
      </w:r>
      <w:r w:rsidR="00897CDB">
        <w:br/>
      </w:r>
    </w:p>
    <w:sectPr w:rsidR="007F6DB2" w:rsidRPr="00E91685" w:rsidSect="00A14A5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B2"/>
    <w:rsid w:val="001B257A"/>
    <w:rsid w:val="003C707E"/>
    <w:rsid w:val="00436DF0"/>
    <w:rsid w:val="00465E2D"/>
    <w:rsid w:val="00577224"/>
    <w:rsid w:val="00616FE2"/>
    <w:rsid w:val="006B5BEF"/>
    <w:rsid w:val="00731602"/>
    <w:rsid w:val="00751F32"/>
    <w:rsid w:val="00782615"/>
    <w:rsid w:val="007946C7"/>
    <w:rsid w:val="007D24E5"/>
    <w:rsid w:val="007F6DB2"/>
    <w:rsid w:val="00832444"/>
    <w:rsid w:val="00897CDB"/>
    <w:rsid w:val="00A14A5F"/>
    <w:rsid w:val="00DD269F"/>
    <w:rsid w:val="00E91685"/>
    <w:rsid w:val="00E919DC"/>
    <w:rsid w:val="00F4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D222"/>
  <w15:docId w15:val="{9DA1C0A5-D074-452F-9FB4-C59981CC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4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BF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91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Joanna Kokocińska</cp:lastModifiedBy>
  <cp:revision>2</cp:revision>
  <cp:lastPrinted>2021-03-05T10:22:00Z</cp:lastPrinted>
  <dcterms:created xsi:type="dcterms:W3CDTF">2021-11-03T09:09:00Z</dcterms:created>
  <dcterms:modified xsi:type="dcterms:W3CDTF">2021-11-03T09:09:00Z</dcterms:modified>
</cp:coreProperties>
</file>