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7FDC" w14:textId="19954AE4" w:rsidR="00151BDE" w:rsidRDefault="00151BDE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</w:t>
      </w:r>
      <w:r w:rsidR="00423AC1">
        <w:rPr>
          <w:rFonts w:ascii="Times New Roman" w:hAnsi="Times New Roman" w:cs="Times New Roman"/>
          <w:b/>
          <w:sz w:val="24"/>
          <w:szCs w:val="24"/>
        </w:rPr>
        <w:t xml:space="preserve">dmiotu zamówienia do zapytania </w:t>
      </w:r>
      <w:r w:rsidR="00AB7D8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14:paraId="702C0FE4" w14:textId="77777777" w:rsidR="00500B5D" w:rsidRDefault="00500B5D" w:rsidP="00423AC1">
      <w:pPr>
        <w:rPr>
          <w:rFonts w:ascii="Times New Roman" w:hAnsi="Times New Roman" w:cs="Times New Roman"/>
          <w:b/>
          <w:sz w:val="24"/>
          <w:szCs w:val="24"/>
        </w:rPr>
      </w:pPr>
    </w:p>
    <w:p w14:paraId="3CEE273F" w14:textId="341DA412" w:rsidR="00423AC1" w:rsidRDefault="00423AC1" w:rsidP="00423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wymagania sprzętu: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84"/>
        <w:gridCol w:w="5578"/>
      </w:tblGrid>
      <w:tr w:rsidR="00471D91" w:rsidRPr="00DD2E92" w14:paraId="58AB6179" w14:textId="77777777" w:rsidTr="002A2DD7">
        <w:trPr>
          <w:trHeight w:val="3389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60581EF3" w14:textId="755BE2E0" w:rsidR="00471D91" w:rsidRPr="00471D91" w:rsidRDefault="00471D91" w:rsidP="00FB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</w:t>
            </w:r>
            <w:r w:rsidR="00FB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sztuk 11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FA8428B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rozdzielczość rzeczywista: 1280 x 800 pikseli WXGA</w:t>
            </w:r>
          </w:p>
          <w:p w14:paraId="650DA868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kontrast: 15 000:1</w:t>
            </w:r>
          </w:p>
          <w:p w14:paraId="58029CC9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jasność: 3200 ANSI lm</w:t>
            </w:r>
          </w:p>
          <w:p w14:paraId="7745A049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technologia: DLP</w:t>
            </w:r>
          </w:p>
          <w:p w14:paraId="4523057C" w14:textId="7942502C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żywotność lampy: </w:t>
            </w:r>
            <w:r w:rsidR="00FB1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000 h</w:t>
            </w:r>
          </w:p>
          <w:p w14:paraId="6B962E5A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moc lampy 190 W</w:t>
            </w:r>
          </w:p>
          <w:p w14:paraId="7B7D1765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poziom szumu: 32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08F782B1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wejścia: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, HDMI, S-Video, VGA (- 2szt.),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</w:t>
            </w:r>
          </w:p>
          <w:p w14:paraId="1A5D83AA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wyjścia: VGA (D-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15),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mm, port komunikacyjny RS232</w:t>
            </w:r>
          </w:p>
          <w:p w14:paraId="1090CF8D" w14:textId="77777777" w:rsidR="00471D91" w:rsidRPr="00471D91" w:rsidRDefault="00471D91" w:rsidP="00471D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głośnik: wbudowany, minimum 2W mono</w:t>
            </w:r>
          </w:p>
          <w:p w14:paraId="1E770FF1" w14:textId="0B467B59" w:rsidR="00471D91" w:rsidRPr="00471D91" w:rsidRDefault="00471D91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wyposażenie standardowe: pilot, kabel zas</w:t>
            </w:r>
            <w:r w:rsidR="00D13829">
              <w:rPr>
                <w:rFonts w:ascii="Times New Roman" w:hAnsi="Times New Roman" w:cs="Times New Roman"/>
                <w:sz w:val="24"/>
                <w:szCs w:val="24"/>
              </w:rPr>
              <w:t>ilający</w:t>
            </w:r>
          </w:p>
        </w:tc>
      </w:tr>
      <w:tr w:rsidR="00471D91" w:rsidRPr="00DD2E92" w14:paraId="5497276C" w14:textId="77777777" w:rsidTr="002A2DD7">
        <w:trPr>
          <w:trHeight w:val="600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41C73F64" w14:textId="122149B4" w:rsidR="00471D91" w:rsidRPr="00471D91" w:rsidRDefault="00471D91" w:rsidP="00471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 sufitowy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 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3D7B067" w14:textId="77777777" w:rsidR="00471D91" w:rsidRPr="00471D91" w:rsidRDefault="00471D91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dopasowany do projektora z możliwością regulacji</w:t>
            </w:r>
          </w:p>
        </w:tc>
      </w:tr>
      <w:tr w:rsidR="00471D91" w:rsidRPr="00DD2E92" w14:paraId="5A5059A1" w14:textId="77777777" w:rsidTr="002A2DD7">
        <w:trPr>
          <w:trHeight w:val="116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45D0496E" w14:textId="55EE915E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4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6AC59A5" w14:textId="37566CF0" w:rsidR="00024D0C" w:rsidRPr="00024D0C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rozmiar 180 x 135 cm</w:t>
            </w:r>
          </w:p>
          <w:p w14:paraId="6D0DC38A" w14:textId="1813B996" w:rsidR="00024D0C" w:rsidRPr="00024D0C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ormat 4:3</w:t>
            </w:r>
          </w:p>
          <w:p w14:paraId="446138DB" w14:textId="10B12858" w:rsidR="00024D0C" w:rsidRPr="00024D0C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owierzchnia biała matowa</w:t>
            </w:r>
          </w:p>
          <w:p w14:paraId="3FEB869E" w14:textId="77777777" w:rsidR="00471D91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montowany</w:t>
            </w:r>
            <w:r w:rsidR="0047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sufitu</w:t>
            </w:r>
          </w:p>
          <w:p w14:paraId="629DC9B7" w14:textId="1CB9F60D" w:rsidR="00024D0C" w:rsidRPr="00471D91" w:rsidRDefault="00024D0C" w:rsidP="00024D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zwijanie manualne z systemem powolnego samodzielnego zwijania</w:t>
            </w:r>
          </w:p>
        </w:tc>
      </w:tr>
      <w:tr w:rsidR="00471D91" w:rsidRPr="00DD2E92" w14:paraId="69373BD7" w14:textId="77777777" w:rsidTr="002A2DD7">
        <w:trPr>
          <w:trHeight w:val="1206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4A15A0F" w14:textId="44074970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Ekran na statywie – sztuk 1 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D10ABD4" w14:textId="77777777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rozmiar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0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239C9C37" w14:textId="77777777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ormat 4:3</w:t>
            </w:r>
          </w:p>
          <w:p w14:paraId="4A21A64C" w14:textId="77777777" w:rsidR="00E864E0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owierzchnia biała matowa</w:t>
            </w:r>
          </w:p>
          <w:p w14:paraId="4D08E49D" w14:textId="07F593EB" w:rsidR="00471D91" w:rsidRPr="00E864E0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na trójnogu</w:t>
            </w:r>
          </w:p>
        </w:tc>
      </w:tr>
      <w:tr w:rsidR="00471D91" w:rsidRPr="00DD2E92" w14:paraId="55F0D294" w14:textId="77777777" w:rsidTr="002A2DD7">
        <w:trPr>
          <w:trHeight w:val="390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1902D76" w14:textId="1FD42BA4" w:rsidR="00471D91" w:rsidRPr="00471D91" w:rsidRDefault="00471D9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 na statywie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3385DD5" w14:textId="6DE9FFD9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5474AED0" w14:textId="5FD2A89E" w:rsidR="00E864E0" w:rsidRPr="00024D0C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 xml:space="preserve">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  <w:p w14:paraId="1ACA1DE4" w14:textId="77777777" w:rsidR="00E864E0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4D0C">
              <w:rPr>
                <w:rFonts w:ascii="Times New Roman" w:hAnsi="Times New Roman" w:cs="Times New Roman"/>
                <w:sz w:val="24"/>
                <w:szCs w:val="24"/>
              </w:rPr>
              <w:t>owierzchnia biała matowa</w:t>
            </w:r>
          </w:p>
          <w:p w14:paraId="332CBA38" w14:textId="659B8855" w:rsidR="00471D91" w:rsidRPr="000D2E97" w:rsidRDefault="00E864E0" w:rsidP="00E86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na trójnogu</w:t>
            </w:r>
          </w:p>
        </w:tc>
      </w:tr>
      <w:tr w:rsidR="000D2E97" w:rsidRPr="00DD2E92" w14:paraId="3C387B0F" w14:textId="77777777" w:rsidTr="002A2DD7">
        <w:trPr>
          <w:trHeight w:val="923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4A477F02" w14:textId="32B83F93" w:rsidR="000D2E97" w:rsidRPr="00471D91" w:rsidRDefault="000D2E9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Tablica interaktywna z uchwytem</w:t>
            </w:r>
            <w:r w:rsid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B2DF945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technologia: pozycjonowanie w podczerwieni;</w:t>
            </w:r>
          </w:p>
          <w:p w14:paraId="1DC08550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przekątna powierzchni roboczej: 80"</w:t>
            </w:r>
          </w:p>
          <w:p w14:paraId="7DC71F35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format obrazu: 4:3</w:t>
            </w:r>
          </w:p>
          <w:p w14:paraId="5B052997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rozdzielczość: 32768 x 32768</w:t>
            </w:r>
          </w:p>
          <w:p w14:paraId="70197113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dokładność odczytu: &lt;0,05mm</w:t>
            </w:r>
          </w:p>
          <w:p w14:paraId="1B13E356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prędkość kursora: 120"/sekundę</w:t>
            </w:r>
          </w:p>
          <w:p w14:paraId="6505106A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 xml:space="preserve">czas reakcji: pierwsza kropka 16ms, ciągła linia 8ms </w:t>
            </w:r>
          </w:p>
          <w:p w14:paraId="0E5398DD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rodzaj powierzchni: matowa, magnetyczna, sucho ścieralna, uszkodzenie nie wpływa na działanie tablicy</w:t>
            </w:r>
          </w:p>
          <w:p w14:paraId="381C0E68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obsługi: palec lub dowolny wskaźnik</w:t>
            </w:r>
          </w:p>
          <w:p w14:paraId="2761877F" w14:textId="77777777" w:rsidR="000D2E97" w:rsidRPr="002A2DD7" w:rsidRDefault="000D2E97" w:rsidP="000D2E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komunikacja: USB</w:t>
            </w:r>
          </w:p>
          <w:p w14:paraId="7460AF17" w14:textId="77777777" w:rsidR="00B87454" w:rsidRDefault="000D2E97" w:rsidP="00B874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zasilanie: port USB</w:t>
            </w:r>
          </w:p>
          <w:p w14:paraId="33E03AB2" w14:textId="60428E79" w:rsidR="00024D0C" w:rsidRPr="002A2DD7" w:rsidRDefault="000D2E97" w:rsidP="00B874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sz w:val="24"/>
                <w:szCs w:val="24"/>
              </w:rPr>
              <w:t>wyposażenie dodatkowe: instrukcja obsługi, pisaki, półka na pisaki, kabel USB, uchwyty do montażu na ścianie</w:t>
            </w:r>
          </w:p>
        </w:tc>
      </w:tr>
      <w:tr w:rsidR="002A2DD7" w:rsidRPr="00DD2E92" w14:paraId="0A02BC5C" w14:textId="77777777" w:rsidTr="002A2DD7">
        <w:trPr>
          <w:trHeight w:val="923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0EA60AFD" w14:textId="7CA9BAA5" w:rsidR="002A2DD7" w:rsidRDefault="002A2DD7" w:rsidP="002A2DD7"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Projektor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dostosowany </w:t>
            </w: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tablicy interaktywnej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2B27F438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rozdzielczość rzeczywista: 1280 x 800 pikseli WXGA</w:t>
            </w:r>
          </w:p>
          <w:p w14:paraId="36D0DCCA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kontrast: 15 000:1</w:t>
            </w:r>
          </w:p>
          <w:p w14:paraId="05B30010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jasność: 3200 ANSI lm</w:t>
            </w:r>
          </w:p>
          <w:p w14:paraId="3F160EA6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technologia: DLP</w:t>
            </w:r>
          </w:p>
          <w:p w14:paraId="4C3CCFEB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żywotność lampy: 7000 h</w:t>
            </w:r>
          </w:p>
          <w:p w14:paraId="54014D80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moc lampy 190 W</w:t>
            </w:r>
          </w:p>
          <w:p w14:paraId="51070D40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poziom szumu: 32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169443B8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wejścia: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, HDMI, S-Video, VGA (- 2szt.),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</w:t>
            </w:r>
          </w:p>
          <w:p w14:paraId="50F699CC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wyjścia: VGA (D-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15), audio mini 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3.5 mm, port komunikacyjny RS232</w:t>
            </w:r>
          </w:p>
          <w:p w14:paraId="1F770A8B" w14:textId="77777777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głośnik: wbudowany, minimum 2W mono</w:t>
            </w:r>
          </w:p>
          <w:p w14:paraId="13003520" w14:textId="34DC2B65" w:rsidR="002A2DD7" w:rsidRPr="002A2DD7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wyposażenie standardowe: pilot, kabel zasilający, kabel VGA (D-</w:t>
            </w:r>
            <w:proofErr w:type="spellStart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m</w:t>
            </w: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DD7" w:rsidRPr="00DD2E92" w14:paraId="3EAE1243" w14:textId="77777777" w:rsidTr="002A2DD7">
        <w:trPr>
          <w:trHeight w:val="471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0474302" w14:textId="751E92BA" w:rsidR="002A2DD7" w:rsidRPr="002A2DD7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 sufitowy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 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18E25A47" w14:textId="60AEF66F" w:rsidR="002A2DD7" w:rsidRPr="00471D91" w:rsidRDefault="002A2DD7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>dopasowany do projektora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tablic interaktywnej</w:t>
            </w:r>
            <w:r w:rsidRPr="00471D91">
              <w:rPr>
                <w:rFonts w:ascii="Times New Roman" w:hAnsi="Times New Roman" w:cs="Times New Roman"/>
                <w:sz w:val="24"/>
                <w:szCs w:val="24"/>
              </w:rPr>
              <w:t xml:space="preserve"> z możliwością regulacji</w:t>
            </w:r>
          </w:p>
        </w:tc>
      </w:tr>
      <w:tr w:rsidR="002A2DD7" w:rsidRPr="00DD2E92" w14:paraId="6F8A8CC0" w14:textId="77777777" w:rsidTr="002A2DD7">
        <w:trPr>
          <w:trHeight w:val="594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14:paraId="5E0AD13B" w14:textId="5D1E205A" w:rsidR="002A2DD7" w:rsidRPr="002A2DD7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Anteny – sztuki 3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0AC09FE1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CPU</w:t>
            </w:r>
            <w:r w:rsidRPr="00463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Atheros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600MHz CPU</w:t>
            </w: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9B84005" w14:textId="77777777" w:rsidR="002A2DD7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RAM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64MB DDR2</w:t>
            </w:r>
          </w:p>
          <w:p w14:paraId="30D61E3C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Ethernet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1x 10/100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 Ethernet z Auto-MDI/X</w:t>
            </w:r>
          </w:p>
          <w:p w14:paraId="6F0B018E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Pamięć </w:t>
            </w:r>
            <w:proofErr w:type="spellStart"/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flash</w:t>
            </w:r>
            <w:proofErr w:type="spellEnd"/>
            <w:r w:rsidRPr="00463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16MB</w:t>
            </w:r>
          </w:p>
          <w:p w14:paraId="7623CF0E" w14:textId="77777777" w:rsidR="00644C90" w:rsidRPr="00463C0B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Standard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802.11a/n </w:t>
            </w:r>
          </w:p>
          <w:p w14:paraId="6009B5A6" w14:textId="251EAE4E" w:rsidR="00644C90" w:rsidRDefault="00644C90" w:rsidP="002A2D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Cambria"/>
                <w:sz w:val="20"/>
                <w:szCs w:val="20"/>
              </w:rPr>
            </w:pPr>
            <w:r w:rsidRPr="00463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Prędkość</w:t>
            </w:r>
            <w:r w:rsidRPr="00463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300 </w:t>
            </w:r>
            <w:proofErr w:type="spellStart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4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</w:t>
            </w:r>
          </w:p>
        </w:tc>
      </w:tr>
      <w:tr w:rsidR="002A2DD7" w:rsidRPr="00DD2E92" w14:paraId="5A01A2BB" w14:textId="77777777" w:rsidTr="002A2DD7">
        <w:trPr>
          <w:trHeight w:val="733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78B61C2" w14:textId="7E3E0823" w:rsidR="002A2DD7" w:rsidRPr="00471D91" w:rsidRDefault="002A2DD7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Myszki</w:t>
            </w:r>
            <w:r w:rsidR="006F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01F044F4" w14:textId="53413180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yp klasyczna</w:t>
            </w:r>
          </w:p>
          <w:p w14:paraId="7794C57C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łączność przewodowa</w:t>
            </w:r>
          </w:p>
          <w:p w14:paraId="17129850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sensor optyczny</w:t>
            </w:r>
          </w:p>
          <w:p w14:paraId="75F4E67F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 xml:space="preserve">rozdzielczość 800 </w:t>
            </w:r>
            <w:proofErr w:type="spellStart"/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B2AE7A4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liczba przycisków 3</w:t>
            </w:r>
          </w:p>
          <w:p w14:paraId="676AAFAC" w14:textId="02E2598A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 xml:space="preserve">rolka przewijania 1 </w:t>
            </w:r>
          </w:p>
          <w:p w14:paraId="54F1C547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 xml:space="preserve">interfejs USB, </w:t>
            </w:r>
          </w:p>
          <w:p w14:paraId="03150F12" w14:textId="77777777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długość przewodu 1,8 m</w:t>
            </w:r>
          </w:p>
          <w:p w14:paraId="628C6FB2" w14:textId="768D4B24" w:rsidR="006F44E0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profil uniwersalny</w:t>
            </w:r>
          </w:p>
          <w:p w14:paraId="271E8C85" w14:textId="677A0929" w:rsidR="002A2DD7" w:rsidRPr="000D2E97" w:rsidRDefault="006F44E0" w:rsidP="006F44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olor c</w:t>
            </w:r>
            <w:r w:rsidRPr="00430AAD">
              <w:rPr>
                <w:rFonts w:ascii="Times New Roman" w:hAnsi="Times New Roman" w:cs="Times New Roman"/>
                <w:sz w:val="24"/>
                <w:szCs w:val="24"/>
              </w:rPr>
              <w:t>zarny</w:t>
            </w:r>
          </w:p>
        </w:tc>
      </w:tr>
      <w:tr w:rsidR="002A2DD7" w:rsidRPr="00DD2E92" w14:paraId="7C0C9156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433B989A" w14:textId="40C7D4CB" w:rsidR="002A2DD7" w:rsidRDefault="006F44E0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2A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lawiatury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F5BD859" w14:textId="0740343C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 xml:space="preserve">yp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iskoprofilowa</w:t>
            </w:r>
            <w:proofErr w:type="spellEnd"/>
          </w:p>
          <w:p w14:paraId="2EEEF344" w14:textId="06E24165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klasyczna</w:t>
            </w:r>
          </w:p>
          <w:p w14:paraId="6C87841B" w14:textId="01FD2854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łączność przewodowa</w:t>
            </w:r>
          </w:p>
          <w:p w14:paraId="373A60E7" w14:textId="27E71BB5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interfejs USB</w:t>
            </w:r>
          </w:p>
          <w:p w14:paraId="1CE71DBA" w14:textId="14316478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klawisze numeryczne</w:t>
            </w:r>
          </w:p>
          <w:p w14:paraId="781FF49E" w14:textId="70CA9B35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przełączniki membranowe</w:t>
            </w:r>
          </w:p>
          <w:p w14:paraId="09E13BB6" w14:textId="273DEE44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="00DD544A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  <w:p w14:paraId="75C08F80" w14:textId="208BD341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obsługiwane systemy Windows Linux</w:t>
            </w:r>
          </w:p>
          <w:p w14:paraId="0C2A9FA9" w14:textId="2DBCBA09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regulowane stopki</w:t>
            </w:r>
          </w:p>
          <w:p w14:paraId="42C7C12B" w14:textId="6FE32128" w:rsidR="00DD544A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544A">
              <w:rPr>
                <w:rFonts w:ascii="Times New Roman" w:hAnsi="Times New Roman" w:cs="Times New Roman"/>
                <w:sz w:val="24"/>
                <w:szCs w:val="24"/>
              </w:rPr>
              <w:t>topki antypoślizgowe</w:t>
            </w:r>
          </w:p>
          <w:p w14:paraId="605A1CB7" w14:textId="5A3BCA2B" w:rsidR="002A2DD7" w:rsidRPr="000D2E97" w:rsidRDefault="006F44E0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5">
              <w:rPr>
                <w:rFonts w:ascii="Times New Roman" w:hAnsi="Times New Roman" w:cs="Times New Roman"/>
                <w:sz w:val="24"/>
                <w:szCs w:val="24"/>
              </w:rPr>
              <w:t>odporność na zachlapanie</w:t>
            </w:r>
          </w:p>
        </w:tc>
      </w:tr>
      <w:tr w:rsidR="002A2DD7" w:rsidRPr="00DD2E92" w14:paraId="728BFFBB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0C6DAF9" w14:textId="6FE8BA13" w:rsidR="002A2DD7" w:rsidRDefault="002A2DD7" w:rsidP="00D1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Switch </w:t>
            </w:r>
            <w:proofErr w:type="spellStart"/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dzalny</w:t>
            </w:r>
            <w:proofErr w:type="spellEnd"/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porty</w:t>
            </w:r>
            <w:r w:rsidR="00DD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szafka 4U szara – 5 kompletów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AAE17EE" w14:textId="77777777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Interfejs przeglądarki internetowej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UI, </w:t>
            </w:r>
          </w:p>
          <w:p w14:paraId="58CF5B2D" w14:textId="26B9A2FA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interfejs linii poleceń CLI</w:t>
            </w:r>
          </w:p>
          <w:p w14:paraId="3B121F3A" w14:textId="77777777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Serwer DHCP</w:t>
            </w:r>
          </w:p>
          <w:p w14:paraId="3052DE1A" w14:textId="119FD098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 xml:space="preserve">Klient DHCP/BOOTP, DHCP </w:t>
            </w:r>
          </w:p>
          <w:p w14:paraId="13C32B20" w14:textId="77777777" w:rsid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Port Mirroring</w:t>
            </w:r>
          </w:p>
          <w:p w14:paraId="17CB6FC8" w14:textId="464658A2" w:rsidR="002A2DD7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9">
              <w:rPr>
                <w:rFonts w:ascii="Times New Roman" w:hAnsi="Times New Roman" w:cs="Times New Roman"/>
                <w:sz w:val="24"/>
                <w:szCs w:val="24"/>
              </w:rPr>
              <w:t>Odzyskiwanie hasła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DD7" w:rsidRPr="00DD2E92" w14:paraId="4BCAE434" w14:textId="77777777" w:rsidTr="00254A77">
        <w:trPr>
          <w:trHeight w:val="215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5EA3C6C" w14:textId="117C3DFD" w:rsidR="002A2DD7" w:rsidRDefault="00DD544A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Korytko kablowe </w:t>
            </w:r>
            <w:r w:rsidR="00B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20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4280F1C" w14:textId="478C4D91" w:rsidR="002A2DD7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5 cm</w:t>
            </w:r>
          </w:p>
          <w:p w14:paraId="14EA93CF" w14:textId="4DB831FA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2 cm</w:t>
            </w:r>
          </w:p>
          <w:p w14:paraId="3AD7767E" w14:textId="77777777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200 cm</w:t>
            </w:r>
          </w:p>
          <w:p w14:paraId="61F5995F" w14:textId="3DB744CE" w:rsidR="00DD544A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PCV</w:t>
            </w:r>
          </w:p>
          <w:p w14:paraId="761CD957" w14:textId="5591F513" w:rsidR="00DD544A" w:rsidRPr="000D2E97" w:rsidRDefault="00DD544A" w:rsidP="00DD54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biały</w:t>
            </w:r>
          </w:p>
        </w:tc>
      </w:tr>
      <w:tr w:rsidR="00626D0E" w:rsidRPr="00DD2E92" w14:paraId="6FCC75E4" w14:textId="77777777" w:rsidTr="00254A77">
        <w:trPr>
          <w:trHeight w:val="215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A0F48BD" w14:textId="51D9D46D" w:rsidR="00626D0E" w:rsidRDefault="00D13829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Przewód U/UTP </w:t>
            </w:r>
            <w:r w:rsidR="0062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- 500 m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7AB9405" w14:textId="77777777" w:rsidR="00D13829" w:rsidRDefault="00D13829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5E</w:t>
            </w:r>
          </w:p>
          <w:p w14:paraId="6C5A7A20" w14:textId="77777777" w:rsidR="00D13829" w:rsidRDefault="00D13829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wewnętrzny</w:t>
            </w:r>
          </w:p>
          <w:p w14:paraId="78CA4C61" w14:textId="77777777" w:rsidR="00D13829" w:rsidRDefault="00D13829" w:rsidP="00D138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szary</w:t>
            </w:r>
          </w:p>
          <w:p w14:paraId="37666F66" w14:textId="51A26B04" w:rsidR="00626D0E" w:rsidRPr="00626D0E" w:rsidRDefault="00D13829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drut</w:t>
            </w:r>
          </w:p>
        </w:tc>
      </w:tr>
      <w:tr w:rsidR="002A2DD7" w:rsidRPr="00DD2E92" w14:paraId="1131E8D7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DD4BE26" w14:textId="13EDF3B7" w:rsidR="00254A77" w:rsidRDefault="002A2DD7" w:rsidP="0062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Przewód U/UTP </w:t>
            </w:r>
            <w:r w:rsidR="0025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2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25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00m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D85AA91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5E</w:t>
            </w:r>
          </w:p>
          <w:p w14:paraId="6BED669F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wewnętrzny</w:t>
            </w:r>
          </w:p>
          <w:p w14:paraId="0D86DBD3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4x2x26</w:t>
            </w:r>
          </w:p>
          <w:p w14:paraId="09ABDD16" w14:textId="77777777" w:rsidR="00626D0E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szary</w:t>
            </w:r>
          </w:p>
          <w:p w14:paraId="258F9AC9" w14:textId="214D47A5" w:rsidR="00254A77" w:rsidRPr="000D2E97" w:rsidRDefault="00626D0E" w:rsidP="00626D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</w:t>
            </w:r>
          </w:p>
        </w:tc>
      </w:tr>
      <w:tr w:rsidR="002A2DD7" w:rsidRPr="00DD2E92" w14:paraId="7D283CA4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03EE9365" w14:textId="0433B045" w:rsidR="002A2DD7" w:rsidRPr="000D2E97" w:rsidRDefault="00680862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Dysk SSD</w:t>
            </w:r>
            <w:r w:rsidR="0050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2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3132662" w14:textId="7DCEE8EA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00B5D">
              <w:rPr>
                <w:rFonts w:ascii="Times New Roman" w:hAnsi="Times New Roman" w:cs="Times New Roman"/>
                <w:sz w:val="24"/>
                <w:szCs w:val="24"/>
              </w:rPr>
              <w:t>odzaj dysku - wewn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ętrzny</w:t>
            </w:r>
          </w:p>
          <w:p w14:paraId="04678BDB" w14:textId="7DB94DB8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 xml:space="preserve">nterfejs SATA III - 6 </w:t>
            </w:r>
            <w:proofErr w:type="spellStart"/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680862">
              <w:rPr>
                <w:rFonts w:ascii="Times New Roman" w:hAnsi="Times New Roman" w:cs="Times New Roman"/>
                <w:sz w:val="24"/>
                <w:szCs w:val="24"/>
              </w:rPr>
              <w:t xml:space="preserve">/s dysku </w:t>
            </w:r>
          </w:p>
          <w:p w14:paraId="5780079B" w14:textId="77FCC29F" w:rsidR="002A2DD7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 xml:space="preserve">ojemność dysku 240 GB </w:t>
            </w:r>
          </w:p>
          <w:p w14:paraId="60445DC1" w14:textId="25F47E07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rędkość odczytu 500 MB/s</w:t>
            </w:r>
          </w:p>
          <w:p w14:paraId="3766FF6D" w14:textId="370A23FE" w:rsidR="00680862" w:rsidRPr="00680862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rędkość zapisu 500 MB/s</w:t>
            </w:r>
          </w:p>
          <w:p w14:paraId="7299463B" w14:textId="26E4ED88" w:rsidR="00680862" w:rsidRPr="000D2E97" w:rsidRDefault="00680862" w:rsidP="00680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0862">
              <w:rPr>
                <w:rFonts w:ascii="Times New Roman" w:hAnsi="Times New Roman" w:cs="Times New Roman"/>
                <w:sz w:val="24"/>
                <w:szCs w:val="24"/>
              </w:rPr>
              <w:t>ysokość 7 mm</w:t>
            </w:r>
          </w:p>
        </w:tc>
      </w:tr>
      <w:tr w:rsidR="002A2DD7" w:rsidRPr="00DD2E92" w14:paraId="0438D82C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0C3A3D1" w14:textId="01BC2979" w:rsidR="002A2DD7" w:rsidRPr="000D2E97" w:rsidRDefault="00500B5D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sieciowe na USB – sztuk 4</w:t>
            </w:r>
          </w:p>
          <w:p w14:paraId="5DA6D23A" w14:textId="20275CF7" w:rsidR="002A2DD7" w:rsidRDefault="002A2DD7" w:rsidP="00511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69BE37B9" w14:textId="02ED6F1F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ezprzewodowa</w:t>
            </w:r>
          </w:p>
          <w:p w14:paraId="416CAEB7" w14:textId="0694E15E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nterfejs</w:t>
            </w: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  <w:p w14:paraId="01777BA6" w14:textId="527E23F1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bsługiwany standard bezprzewodowy: 802.11 b/g/n</w:t>
            </w:r>
          </w:p>
          <w:p w14:paraId="5FCF48A0" w14:textId="776D398A" w:rsidR="00680862" w:rsidRPr="00680862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0862" w:rsidRPr="00680862">
              <w:rPr>
                <w:rFonts w:ascii="Times New Roman" w:hAnsi="Times New Roman" w:cs="Times New Roman"/>
                <w:sz w:val="24"/>
                <w:szCs w:val="24"/>
              </w:rPr>
              <w:t>odzaje wejść / wyjść: USB 2.0 - 1 szt.</w:t>
            </w:r>
          </w:p>
          <w:p w14:paraId="63DBD9A1" w14:textId="782810E9" w:rsidR="002A2DD7" w:rsidRPr="000D2E97" w:rsidRDefault="00500B5D" w:rsidP="00500B5D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D">
              <w:rPr>
                <w:rFonts w:ascii="Times New Roman" w:hAnsi="Times New Roman" w:cs="Times New Roman"/>
                <w:sz w:val="24"/>
                <w:szCs w:val="24"/>
              </w:rPr>
              <w:t>wbudowana a</w:t>
            </w:r>
            <w:r w:rsidR="00680862" w:rsidRPr="00500B5D">
              <w:rPr>
                <w:rFonts w:ascii="Times New Roman" w:hAnsi="Times New Roman" w:cs="Times New Roman"/>
                <w:sz w:val="24"/>
                <w:szCs w:val="24"/>
              </w:rPr>
              <w:t>ntena</w:t>
            </w:r>
          </w:p>
        </w:tc>
      </w:tr>
      <w:tr w:rsidR="00D13829" w:rsidRPr="00DD2E92" w14:paraId="2A679C62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77045AF5" w14:textId="2307BE21" w:rsidR="00D13829" w:rsidRDefault="00463C0B" w:rsidP="002A2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abel display port </w:t>
            </w:r>
            <w:r w:rsidRPr="00644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829" w:rsidRPr="00D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HDMI</w:t>
            </w:r>
            <w:r w:rsidR="00D13829" w:rsidRPr="00644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gazy – 5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CDFF8B1" w14:textId="3729F8B4" w:rsidR="00463C0B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końcówka męska x 2</w:t>
            </w:r>
          </w:p>
          <w:p w14:paraId="16E9C6AC" w14:textId="77777777" w:rsidR="00D13829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3 m</w:t>
            </w:r>
          </w:p>
          <w:p w14:paraId="7D225D70" w14:textId="5E5A20F1" w:rsidR="00463C0B" w:rsidRPr="000D2E97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pozłacane końcówki</w:t>
            </w:r>
          </w:p>
        </w:tc>
      </w:tr>
      <w:tr w:rsidR="00D13829" w:rsidRPr="00DD2E92" w14:paraId="6973FDD8" w14:textId="77777777" w:rsidTr="002A2DD7">
        <w:trPr>
          <w:trHeight w:val="588"/>
        </w:trPr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5B4C9CC5" w14:textId="1B611152" w:rsidR="00D13829" w:rsidRPr="00644C90" w:rsidRDefault="00D13829" w:rsidP="00644C90">
            <w:pPr>
              <w:pStyle w:val="Nagwek1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44C9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Kabel VGA – VGA </w:t>
            </w:r>
            <w:r w:rsidR="00B932B7">
              <w:rPr>
                <w:rFonts w:eastAsiaTheme="minorHAnsi"/>
                <w:kern w:val="0"/>
                <w:sz w:val="24"/>
                <w:szCs w:val="24"/>
                <w:lang w:eastAsia="en-US"/>
              </w:rPr>
              <w:t>–</w:t>
            </w:r>
            <w:r w:rsidRPr="00644C9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8</w:t>
            </w:r>
            <w:r w:rsidR="00B932B7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sztuk</w:t>
            </w:r>
          </w:p>
        </w:tc>
        <w:tc>
          <w:tcPr>
            <w:tcW w:w="5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14:paraId="348FD267" w14:textId="77777777" w:rsidR="00463C0B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końcówka męska x 2</w:t>
            </w:r>
          </w:p>
          <w:p w14:paraId="252722EF" w14:textId="58C56FC2" w:rsidR="00D13829" w:rsidRDefault="00463C0B" w:rsidP="0046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15 m</w:t>
            </w:r>
          </w:p>
        </w:tc>
      </w:tr>
    </w:tbl>
    <w:p w14:paraId="32D9CAAE" w14:textId="23B32FD8" w:rsidR="003B6917" w:rsidRPr="00644C90" w:rsidRDefault="003B6917" w:rsidP="00B0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6917" w:rsidRPr="0064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80BDE"/>
    <w:multiLevelType w:val="hybridMultilevel"/>
    <w:tmpl w:val="E786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B2D92"/>
    <w:multiLevelType w:val="multilevel"/>
    <w:tmpl w:val="F06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92DF7"/>
    <w:multiLevelType w:val="hybridMultilevel"/>
    <w:tmpl w:val="99BC3256"/>
    <w:lvl w:ilvl="0" w:tplc="99724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C65990">
      <w:numFmt w:val="bullet"/>
      <w:lvlText w:val="-"/>
      <w:lvlJc w:val="left"/>
      <w:pPr>
        <w:ind w:left="1080" w:hanging="360"/>
      </w:pPr>
      <w:rPr>
        <w:rFonts w:ascii="Cambria" w:eastAsia="Andale Sans U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2"/>
    <w:rsid w:val="00024D0C"/>
    <w:rsid w:val="00046D2E"/>
    <w:rsid w:val="000D2E97"/>
    <w:rsid w:val="00151BDE"/>
    <w:rsid w:val="0017486F"/>
    <w:rsid w:val="001D2EF2"/>
    <w:rsid w:val="00254A77"/>
    <w:rsid w:val="00267EA7"/>
    <w:rsid w:val="00271F74"/>
    <w:rsid w:val="002935A1"/>
    <w:rsid w:val="002A2DD7"/>
    <w:rsid w:val="002F190F"/>
    <w:rsid w:val="002F513A"/>
    <w:rsid w:val="003B6917"/>
    <w:rsid w:val="00414520"/>
    <w:rsid w:val="00423AC1"/>
    <w:rsid w:val="00430AAD"/>
    <w:rsid w:val="00456972"/>
    <w:rsid w:val="00463C0B"/>
    <w:rsid w:val="00471D91"/>
    <w:rsid w:val="004939C4"/>
    <w:rsid w:val="004A22F0"/>
    <w:rsid w:val="00500B5D"/>
    <w:rsid w:val="00511107"/>
    <w:rsid w:val="00511FFC"/>
    <w:rsid w:val="005269C2"/>
    <w:rsid w:val="005C42B7"/>
    <w:rsid w:val="00603EF5"/>
    <w:rsid w:val="00626D0E"/>
    <w:rsid w:val="00644C90"/>
    <w:rsid w:val="0066044C"/>
    <w:rsid w:val="00673D54"/>
    <w:rsid w:val="00680862"/>
    <w:rsid w:val="00684395"/>
    <w:rsid w:val="006F44E0"/>
    <w:rsid w:val="007D1CC8"/>
    <w:rsid w:val="008D6E92"/>
    <w:rsid w:val="008F7D1D"/>
    <w:rsid w:val="009D3AB6"/>
    <w:rsid w:val="00A0097E"/>
    <w:rsid w:val="00A82B48"/>
    <w:rsid w:val="00A92C27"/>
    <w:rsid w:val="00AB7D83"/>
    <w:rsid w:val="00AC4B43"/>
    <w:rsid w:val="00AE3989"/>
    <w:rsid w:val="00B020B2"/>
    <w:rsid w:val="00B87454"/>
    <w:rsid w:val="00B932B7"/>
    <w:rsid w:val="00BB37C3"/>
    <w:rsid w:val="00BC2F98"/>
    <w:rsid w:val="00C05539"/>
    <w:rsid w:val="00C14027"/>
    <w:rsid w:val="00C716EC"/>
    <w:rsid w:val="00C853B1"/>
    <w:rsid w:val="00CD5D9E"/>
    <w:rsid w:val="00D13829"/>
    <w:rsid w:val="00D87D37"/>
    <w:rsid w:val="00DC7792"/>
    <w:rsid w:val="00DD544A"/>
    <w:rsid w:val="00E50388"/>
    <w:rsid w:val="00E727B1"/>
    <w:rsid w:val="00E864E0"/>
    <w:rsid w:val="00ED46C4"/>
    <w:rsid w:val="00F068FA"/>
    <w:rsid w:val="00FA4410"/>
    <w:rsid w:val="00FB134C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5CA"/>
  <w15:chartTrackingRefBased/>
  <w15:docId w15:val="{C40ADD42-F376-4737-A3DF-08AE9E9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8"/>
  </w:style>
  <w:style w:type="paragraph" w:styleId="Nagwek1">
    <w:name w:val="heading 1"/>
    <w:basedOn w:val="Normalny"/>
    <w:link w:val="Nagwek1Znak"/>
    <w:uiPriority w:val="9"/>
    <w:qFormat/>
    <w:rsid w:val="00D13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51BDE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0D2E97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024D0C"/>
    <w:rPr>
      <w:b/>
      <w:bCs/>
    </w:rPr>
  </w:style>
  <w:style w:type="character" w:customStyle="1" w:styleId="js-lexicon-link">
    <w:name w:val="js-lexicon-link"/>
    <w:basedOn w:val="Domylnaczcionkaakapitu"/>
    <w:rsid w:val="00024D0C"/>
  </w:style>
  <w:style w:type="character" w:customStyle="1" w:styleId="rowid344">
    <w:name w:val="row_id_344"/>
    <w:basedOn w:val="Domylnaczcionkaakapitu"/>
    <w:rsid w:val="00DD544A"/>
  </w:style>
  <w:style w:type="character" w:customStyle="1" w:styleId="rowid345">
    <w:name w:val="row_id_345"/>
    <w:basedOn w:val="Domylnaczcionkaakapitu"/>
    <w:rsid w:val="00DD544A"/>
  </w:style>
  <w:style w:type="character" w:customStyle="1" w:styleId="rowid33">
    <w:name w:val="row_id_33"/>
    <w:basedOn w:val="Domylnaczcionkaakapitu"/>
    <w:rsid w:val="00DD544A"/>
  </w:style>
  <w:style w:type="character" w:customStyle="1" w:styleId="rowid10284">
    <w:name w:val="row_id_10284"/>
    <w:basedOn w:val="Domylnaczcionkaakapitu"/>
    <w:rsid w:val="00DD544A"/>
  </w:style>
  <w:style w:type="character" w:customStyle="1" w:styleId="rowid1006">
    <w:name w:val="row_id_1006"/>
    <w:basedOn w:val="Domylnaczcionkaakapitu"/>
    <w:rsid w:val="00DD544A"/>
  </w:style>
  <w:style w:type="character" w:customStyle="1" w:styleId="Nagwek1Znak">
    <w:name w:val="Nagłówek 1 Znak"/>
    <w:basedOn w:val="Domylnaczcionkaakapitu"/>
    <w:link w:val="Nagwek1"/>
    <w:uiPriority w:val="9"/>
    <w:rsid w:val="00D138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wlacherski</dc:creator>
  <cp:keywords/>
  <dc:description/>
  <cp:lastModifiedBy>Joanna Kokocińska</cp:lastModifiedBy>
  <cp:revision>3</cp:revision>
  <cp:lastPrinted>2019-12-04T10:59:00Z</cp:lastPrinted>
  <dcterms:created xsi:type="dcterms:W3CDTF">2019-12-13T11:15:00Z</dcterms:created>
  <dcterms:modified xsi:type="dcterms:W3CDTF">2019-12-13T11:20:00Z</dcterms:modified>
</cp:coreProperties>
</file>